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22D38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5D052E3D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0005122E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СИМКИНСКОГО СЕЛЬСКОГО ПОСЕЛЕНИЯ</w:t>
      </w:r>
    </w:p>
    <w:p w14:paraId="15E15F68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</w:t>
      </w:r>
    </w:p>
    <w:p w14:paraId="08743800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376E6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0A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B3ECD12">
      <w:pPr>
        <w:widowControl/>
        <w:autoSpaceDE/>
        <w:adjustRightInd/>
        <w:spacing w:before="100" w:beforeAutospacing="1"/>
        <w:ind w:firstLine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</w:p>
    <w:p w14:paraId="42D47FE2">
      <w:pPr>
        <w:widowControl/>
        <w:autoSpaceDE/>
        <w:adjustRightInd/>
        <w:spacing w:before="100" w:beforeAutospacing="1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                                                                           по противопожарной безопасности на территории                                               Симкинского сельского поселения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7668AE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458BF87">
      <w:pPr>
        <w:widowControl/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     В соответствии с Федеральными законами от 21.12.1994 № 69-ФЗ «О пожарной безопасности» и от 06.10.2003 № 131-ФЗ «Об общих принципах организации местного самоуправления в Российской Федерации», в целях организации обеспечения первичных мер пожарной безопасности Симкинского сельского поселения,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>администрация Симкинского сельского поселения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</w:t>
      </w:r>
    </w:p>
    <w:p w14:paraId="4553EBDC">
      <w:pPr>
        <w:widowControl/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                                </w:t>
      </w:r>
    </w:p>
    <w:p w14:paraId="098C6850">
      <w:pPr>
        <w:widowControl/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>постановляет:</w:t>
      </w:r>
    </w:p>
    <w:p w14:paraId="4F4D3719">
      <w:pPr>
        <w:widowControl/>
        <w:ind w:firstLine="0"/>
        <w:jc w:val="center"/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</w:pPr>
    </w:p>
    <w:p w14:paraId="2398851A">
      <w:pPr>
        <w:widowControl/>
        <w:ind w:firstLine="0"/>
        <w:jc w:val="lef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    1.Утвердить план мероприятий по противопожарной безопасности на территории Симкинского сельского поселения на 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/>
        </w:rPr>
        <w:t>2025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год (Приложение №1).</w:t>
      </w:r>
    </w:p>
    <w:p w14:paraId="62E198AF">
      <w:pPr>
        <w:widowControl/>
        <w:ind w:firstLine="0"/>
        <w:jc w:val="lef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    2. Настоящее постановление вступает в силу со дня его официального</w:t>
      </w:r>
    </w:p>
    <w:p w14:paraId="6D98B8E9">
      <w:pPr>
        <w:widowControl/>
        <w:ind w:firstLine="0"/>
        <w:jc w:val="lef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опубликования.</w:t>
      </w:r>
    </w:p>
    <w:p w14:paraId="5DDB8AAB">
      <w:pPr>
        <w:widowControl/>
        <w:ind w:firstLine="0"/>
        <w:jc w:val="lef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  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3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14:paraId="5EFAD621">
      <w:pPr>
        <w:widowControl/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780FEAD6">
      <w:pPr>
        <w:widowControl/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6638F359">
      <w:pPr>
        <w:widowControl/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462E790F">
      <w:pPr>
        <w:widowControl/>
        <w:ind w:firstLine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0E61CEB2">
      <w:pPr>
        <w:widowControl/>
        <w:ind w:firstLine="0"/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</w:pPr>
    </w:p>
    <w:p w14:paraId="11131FC9">
      <w:pPr>
        <w:widowControl/>
        <w:ind w:firstLine="0"/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  <w:t>Глава Симкинского</w:t>
      </w:r>
    </w:p>
    <w:p w14:paraId="7E8BA764">
      <w:pPr>
        <w:widowControl/>
        <w:ind w:firstLine="0"/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  <w:t>сельского  поселения                                                          Астайкина Л.И.</w:t>
      </w:r>
    </w:p>
    <w:p w14:paraId="6E91C7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233D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6CD9B5">
      <w:pPr>
        <w:rPr>
          <w:rFonts w:ascii="Times New Roman" w:hAnsi="Times New Roman" w:cs="Times New Roman"/>
          <w:sz w:val="28"/>
          <w:szCs w:val="28"/>
        </w:rPr>
      </w:pPr>
    </w:p>
    <w:p w14:paraId="23A9FC4F">
      <w:pPr>
        <w:rPr>
          <w:rFonts w:ascii="Times New Roman" w:hAnsi="Times New Roman" w:cs="Times New Roman"/>
          <w:sz w:val="28"/>
          <w:szCs w:val="28"/>
        </w:rPr>
      </w:pPr>
    </w:p>
    <w:p w14:paraId="1241A6B2">
      <w:pPr>
        <w:rPr>
          <w:rFonts w:ascii="Times New Roman" w:hAnsi="Times New Roman" w:cs="Times New Roman"/>
          <w:sz w:val="28"/>
          <w:szCs w:val="28"/>
        </w:rPr>
      </w:pPr>
    </w:p>
    <w:p w14:paraId="30558B0C">
      <w:pPr>
        <w:rPr>
          <w:rFonts w:ascii="Times New Roman" w:hAnsi="Times New Roman" w:cs="Times New Roman"/>
          <w:sz w:val="28"/>
          <w:szCs w:val="28"/>
        </w:rPr>
      </w:pPr>
    </w:p>
    <w:p w14:paraId="19A8DED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A7B091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C21623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B5815E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BD090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C13D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D4147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3E38D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Симкинского сельского поселения </w:t>
      </w:r>
    </w:p>
    <w:p w14:paraId="0CB31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ru-RU"/>
        </w:rPr>
        <w:t>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года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B636D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D6B9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0EB13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пожарной безопасности </w:t>
      </w:r>
    </w:p>
    <w:p w14:paraId="66753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Симкинского сельского поселения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021A60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2307"/>
        <w:gridCol w:w="2061"/>
      </w:tblGrid>
      <w:tr w14:paraId="5764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7" w:type="dxa"/>
          </w:tcPr>
          <w:p w14:paraId="4EAAD2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1056F8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14:paraId="59E62F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7" w:type="dxa"/>
          </w:tcPr>
          <w:p w14:paraId="1A598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14:paraId="6B91EA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14:paraId="70D2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AD79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1C60E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14:paraId="324EC0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35DD75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74EB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7" w:type="dxa"/>
          </w:tcPr>
          <w:p w14:paraId="1A2404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A9833D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регулирование в пределах своих полномочий, в том числе принятие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</w:t>
            </w:r>
          </w:p>
        </w:tc>
        <w:tc>
          <w:tcPr>
            <w:tcW w:w="2307" w:type="dxa"/>
          </w:tcPr>
          <w:p w14:paraId="108D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7AE91B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38E5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87337E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5168E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исполнение соответствующих бюджетов в части расходов на пожарную безопасность </w:t>
            </w:r>
          </w:p>
        </w:tc>
        <w:tc>
          <w:tcPr>
            <w:tcW w:w="2307" w:type="dxa"/>
          </w:tcPr>
          <w:p w14:paraId="125179E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61" w:type="dxa"/>
          </w:tcPr>
          <w:p w14:paraId="1818EAF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10E7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EF2D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E7033F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поддержание в постоянной готовности  и контроль за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2307" w:type="dxa"/>
          </w:tcPr>
          <w:p w14:paraId="6F963C2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45711A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1C79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89E50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779BAB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сельского поселения по привлечению сил и средств, для тушения пожаров на территориях</w:t>
            </w:r>
          </w:p>
        </w:tc>
        <w:tc>
          <w:tcPr>
            <w:tcW w:w="2307" w:type="dxa"/>
          </w:tcPr>
          <w:p w14:paraId="56136B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</w:t>
            </w:r>
          </w:p>
        </w:tc>
        <w:tc>
          <w:tcPr>
            <w:tcW w:w="2061" w:type="dxa"/>
          </w:tcPr>
          <w:p w14:paraId="5E690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6BF8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3AA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5F6CA2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2307" w:type="dxa"/>
          </w:tcPr>
          <w:p w14:paraId="7D0F7D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43EC16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65AD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A0BA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268AE5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2307" w:type="dxa"/>
          </w:tcPr>
          <w:p w14:paraId="7ED792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май</w:t>
            </w:r>
          </w:p>
        </w:tc>
        <w:tc>
          <w:tcPr>
            <w:tcW w:w="2061" w:type="dxa"/>
          </w:tcPr>
          <w:p w14:paraId="5813EAB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поселеня</w:t>
            </w:r>
          </w:p>
        </w:tc>
      </w:tr>
      <w:tr w14:paraId="4EF7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9F1D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068298B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2307" w:type="dxa"/>
          </w:tcPr>
          <w:p w14:paraId="2556DF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061" w:type="dxa"/>
          </w:tcPr>
          <w:p w14:paraId="4D63E8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33FF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3F7F5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18A967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 и др.)</w:t>
            </w:r>
          </w:p>
        </w:tc>
        <w:tc>
          <w:tcPr>
            <w:tcW w:w="2307" w:type="dxa"/>
          </w:tcPr>
          <w:p w14:paraId="689337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перед мероприятием</w:t>
            </w:r>
          </w:p>
        </w:tc>
        <w:tc>
          <w:tcPr>
            <w:tcW w:w="2061" w:type="dxa"/>
          </w:tcPr>
          <w:p w14:paraId="2BD8AE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4F6B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5EFC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2BC2EE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безопасности</w:t>
            </w:r>
          </w:p>
        </w:tc>
        <w:tc>
          <w:tcPr>
            <w:tcW w:w="2307" w:type="dxa"/>
          </w:tcPr>
          <w:p w14:paraId="6C74A4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3C9F84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89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4543A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11EA628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законодательством:</w:t>
            </w:r>
          </w:p>
          <w:p w14:paraId="4A8209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14:paraId="091FDF6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бесед о мерах пожарной безопасности и противопожарных инструктажей;</w:t>
            </w:r>
          </w:p>
          <w:p w14:paraId="61A9CCF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распространение листовок и наглядной агитации;</w:t>
            </w:r>
          </w:p>
          <w:p w14:paraId="793BB1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-устройство уголков и стендов;</w:t>
            </w:r>
          </w:p>
          <w:p w14:paraId="6F7877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тврческих выставок и конкурсов на противопожарную тематику.</w:t>
            </w:r>
          </w:p>
          <w:p w14:paraId="29E8EA1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14:paraId="68D234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306384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5052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644F3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036380E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</w:t>
            </w:r>
          </w:p>
        </w:tc>
        <w:tc>
          <w:tcPr>
            <w:tcW w:w="2307" w:type="dxa"/>
          </w:tcPr>
          <w:p w14:paraId="0087C9A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 раз в год</w:t>
            </w:r>
          </w:p>
        </w:tc>
        <w:tc>
          <w:tcPr>
            <w:tcW w:w="2061" w:type="dxa"/>
          </w:tcPr>
          <w:p w14:paraId="58B0C19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3C6A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C070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14:paraId="3BBA60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особого противопожарного режима в случае повышения пожарной опасности, организация патрулирования территории ( при необходимости)</w:t>
            </w:r>
          </w:p>
        </w:tc>
        <w:tc>
          <w:tcPr>
            <w:tcW w:w="2307" w:type="dxa"/>
          </w:tcPr>
          <w:p w14:paraId="47082C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сентябрь</w:t>
            </w:r>
          </w:p>
        </w:tc>
        <w:tc>
          <w:tcPr>
            <w:tcW w:w="2061" w:type="dxa"/>
          </w:tcPr>
          <w:p w14:paraId="1D89BD8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46B8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C4643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022FD2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объектах муниципальной собственности и муниципального жилищного фонда</w:t>
            </w:r>
          </w:p>
        </w:tc>
        <w:tc>
          <w:tcPr>
            <w:tcW w:w="2307" w:type="dxa"/>
          </w:tcPr>
          <w:p w14:paraId="75A8E1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1236FF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29EF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F5230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2CA3BB2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ревизии пожарных гидрантов с последующим ремонтом и техническим обслуживанием</w:t>
            </w:r>
          </w:p>
        </w:tc>
        <w:tc>
          <w:tcPr>
            <w:tcW w:w="2307" w:type="dxa"/>
          </w:tcPr>
          <w:p w14:paraId="3198B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1A42C70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1F96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0BDF3F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2FAFAC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опашки в лесном массиве на территории поселения</w:t>
            </w:r>
          </w:p>
        </w:tc>
        <w:tc>
          <w:tcPr>
            <w:tcW w:w="2307" w:type="dxa"/>
          </w:tcPr>
          <w:p w14:paraId="7E133E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ноябрь</w:t>
            </w:r>
          </w:p>
        </w:tc>
        <w:tc>
          <w:tcPr>
            <w:tcW w:w="2061" w:type="dxa"/>
          </w:tcPr>
          <w:p w14:paraId="66B5628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6574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40FE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14:paraId="47A2A84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деятельности, проведение заседаний комиссии по предупреждению и ликвидации чрезвычайных ситуации и обеспечению пожарной безопасности</w:t>
            </w:r>
          </w:p>
        </w:tc>
        <w:tc>
          <w:tcPr>
            <w:tcW w:w="2307" w:type="dxa"/>
          </w:tcPr>
          <w:p w14:paraId="6724562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43B871F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37F7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7B0F3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14:paraId="427251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муниципальных целевых программ по вопросам обеспечения пожарной безопасности</w:t>
            </w:r>
          </w:p>
        </w:tc>
        <w:tc>
          <w:tcPr>
            <w:tcW w:w="2307" w:type="dxa"/>
          </w:tcPr>
          <w:p w14:paraId="2F27EA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4D1A02F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  <w:tr w14:paraId="5EBA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D2F50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14:paraId="2E7A448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307" w:type="dxa"/>
          </w:tcPr>
          <w:p w14:paraId="45242D6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14:paraId="426103B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Симкинского сельского поселения</w:t>
            </w:r>
          </w:p>
        </w:tc>
      </w:tr>
    </w:tbl>
    <w:p w14:paraId="06E292AE">
      <w:pPr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A3"/>
    <w:rsid w:val="00084187"/>
    <w:rsid w:val="0013222C"/>
    <w:rsid w:val="00152BAF"/>
    <w:rsid w:val="00240DA6"/>
    <w:rsid w:val="00266B06"/>
    <w:rsid w:val="00294CA3"/>
    <w:rsid w:val="003346A4"/>
    <w:rsid w:val="003F30CF"/>
    <w:rsid w:val="003F6879"/>
    <w:rsid w:val="00481021"/>
    <w:rsid w:val="004B056F"/>
    <w:rsid w:val="004D6CE4"/>
    <w:rsid w:val="00584288"/>
    <w:rsid w:val="006E5450"/>
    <w:rsid w:val="00795645"/>
    <w:rsid w:val="00795648"/>
    <w:rsid w:val="00861D39"/>
    <w:rsid w:val="0087347A"/>
    <w:rsid w:val="00A755DB"/>
    <w:rsid w:val="00B305CB"/>
    <w:rsid w:val="00BB53A3"/>
    <w:rsid w:val="00BD1319"/>
    <w:rsid w:val="00C13EF0"/>
    <w:rsid w:val="00C45736"/>
    <w:rsid w:val="00CB25BD"/>
    <w:rsid w:val="00D55D30"/>
    <w:rsid w:val="00D63FB0"/>
    <w:rsid w:val="00E328E5"/>
    <w:rsid w:val="00E61380"/>
    <w:rsid w:val="00EC0CE8"/>
    <w:rsid w:val="00F371F5"/>
    <w:rsid w:val="070C113C"/>
    <w:rsid w:val="17D250AE"/>
    <w:rsid w:val="495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Calibri" w:cs="Arial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830</Words>
  <Characters>4735</Characters>
  <Lines>39</Lines>
  <Paragraphs>11</Paragraphs>
  <TotalTime>19</TotalTime>
  <ScaleCrop>false</ScaleCrop>
  <LinksUpToDate>false</LinksUpToDate>
  <CharactersWithSpaces>5554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2021-01-28T11:34:00Z</dcterms:created>
  <dc:creator>User</dc:creator>
  <cp:lastModifiedBy>WPS_1709808741</cp:lastModifiedBy>
  <cp:lastPrinted>2020-10-09T06:57:00Z</cp:lastPrinted>
  <dcterms:modified xsi:type="dcterms:W3CDTF">2025-01-21T09:54:41Z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67C9BEBEFE8A4417AA6D448CB0C49F79_12</vt:lpwstr>
  </property>
</Properties>
</file>